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B2" w:rsidRDefault="000C1AB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10. TÝDENNÍ PLÁN UČIVA 18. 5. – 22.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660"/>
        <w:gridCol w:w="855"/>
        <w:gridCol w:w="945"/>
        <w:gridCol w:w="1215"/>
      </w:tblGrid>
      <w:tr w:rsidR="00AA6BB2" w:rsidTr="000C1AB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AA6BB2" w:rsidRDefault="00AA6BB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Procvičuj psaní diktátů na: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Diktáty můžete také trénovat z učebnice ČJ str. 109 - 112.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Tento týden začínáme nové učivo, proto budou obě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z ČJ.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Čti každý den a zapisuj do čtenářského deníku.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22 - opakování se skřítkem č. 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na-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</w:rPr>
              <w:t xml:space="preserve"> - Vysvětlení učiva - výkladová videa teorie - video 19 - slovní druhy - nácvik řady,</w:t>
            </w:r>
          </w:p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 20 - podstatná jména 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0C1AB2" w:rsidTr="000C1AB2">
        <w:trPr>
          <w:trHeight w:val="4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Shlédnutí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videí je důležité pro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  <w:b/>
              </w:rPr>
              <w:t>!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ČJ 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ČJ - 2 skupina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PS str. 23 - pracujeme společně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</w:t>
            </w:r>
            <w:proofErr w:type="gramStart"/>
            <w:r>
              <w:rPr>
                <w:rFonts w:ascii="Calibri" w:eastAsia="Calibri" w:hAnsi="Calibri" w:cs="Calibri"/>
              </w:rPr>
              <w:t>str.33</w:t>
            </w:r>
            <w:proofErr w:type="gramEnd"/>
            <w:r>
              <w:rPr>
                <w:rFonts w:ascii="Calibri" w:eastAsia="Calibri" w:hAnsi="Calibri" w:cs="Calibri"/>
              </w:rPr>
              <w:t xml:space="preserve"> - celá strana, pouze diktát píšeme společně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0C1AB2" w:rsidTr="000C1AB2">
        <w:trPr>
          <w:trHeight w:val="7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50 - doplň a vybarvi obrázek - opakování </w:t>
            </w:r>
            <w:proofErr w:type="spellStart"/>
            <w:r>
              <w:rPr>
                <w:rFonts w:ascii="Calibri" w:eastAsia="Calibri" w:hAnsi="Calibri" w:cs="Calibri"/>
              </w:rPr>
              <w:t>dě</w:t>
            </w:r>
            <w:proofErr w:type="spellEnd"/>
            <w:r>
              <w:rPr>
                <w:rFonts w:ascii="Calibri" w:eastAsia="Calibri" w:hAnsi="Calibri" w:cs="Calibri"/>
              </w:rPr>
              <w:t xml:space="preserve">, tě, ně, </w:t>
            </w:r>
            <w:proofErr w:type="spellStart"/>
            <w:r>
              <w:rPr>
                <w:rFonts w:ascii="Calibri" w:eastAsia="Calibri" w:hAnsi="Calibri" w:cs="Calibri"/>
              </w:rPr>
              <w:t>bě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pě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vě</w:t>
            </w:r>
            <w:proofErr w:type="spellEnd"/>
            <w:r>
              <w:rPr>
                <w:rFonts w:ascii="Calibri" w:eastAsia="Calibri" w:hAnsi="Calibri" w:cs="Calibri"/>
              </w:rPr>
              <w:t>, mě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ČJ 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ČJ - 2 skupina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PS str. 24 - pracujeme společně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AA6BB2" w:rsidTr="000C1AB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str. 54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0C1AB2" w:rsidTr="000C1AB2">
        <w:trPr>
          <w:trHeight w:val="3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AA6BB2" w:rsidTr="000C1AB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násobilku na: 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https://skolakov.eu/matematika-2-trida</w:t>
              </w:r>
            </w:hyperlink>
          </w:p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Tento týden trénujeme násobilku 2, 3, 4, 5.</w:t>
            </w:r>
          </w:p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C1AB2" w:rsidTr="000C1AB2">
        <w:trPr>
          <w:trHeight w:val="5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sl. 33, 34, 35, 36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0C1AB2" w:rsidTr="000C1AB2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74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0C1AB2" w:rsidTr="000C1AB2">
        <w:trPr>
          <w:trHeight w:val="5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75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0C1AB2" w:rsidTr="000C1AB2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sl. 37, 38, 39, 40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0C1AB2" w:rsidTr="000C1AB2">
        <w:trPr>
          <w:trHeight w:val="38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80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0C1AB2" w:rsidTr="000C1AB2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PL polopřímka si děti nalepí do geometrických sešitů.</w:t>
            </w:r>
          </w:p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C1AB2" w:rsidTr="000C1AB2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60, 61 - Hospodářská zvířata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Pokud potřebuješ pomoct, pusť si video: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https://www.youtube.com/watch?v=YtUaOxjAuwc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  <w:tr w:rsidR="000C1AB2" w:rsidTr="00733064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Hlasy zvířat: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https://www.youtube.com/watch?v=QnuzTxmmW8Y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0C1AB2" w:rsidTr="000C1AB2">
        <w:trPr>
          <w:trHeight w:val="5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62 - Domácí ptáci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0C1AB2" w:rsidTr="000C1AB2">
        <w:trPr>
          <w:trHeight w:val="4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AA5F9A">
            <w:pPr>
              <w:rPr>
                <w:rFonts w:ascii="Calibri" w:eastAsia="Calibri" w:hAnsi="Calibri" w:cs="Calibri"/>
              </w:rPr>
            </w:pPr>
            <w:hyperlink r:id="rId9">
              <w:r w:rsidR="000C1AB2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https://www.youtube.com/watch?v=EcCo1n-KEys</w:t>
              </w:r>
            </w:hyperlink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0C1AB2" w:rsidTr="000C1AB2">
        <w:trPr>
          <w:trHeight w:val="53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</w:rPr>
            </w:pPr>
          </w:p>
        </w:tc>
      </w:tr>
      <w:tr w:rsidR="00AA6BB2" w:rsidTr="000C1AB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AA6BB2" w:rsidRDefault="000C1AB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AA6BB2" w:rsidRDefault="000C1AB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AA6BB2" w:rsidRDefault="000C1AB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1A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0" w:history="1">
              <w:r w:rsidRPr="00B43DA2">
                <w:rPr>
                  <w:rStyle w:val="Hypertextovodkaz"/>
                  <w:rFonts w:ascii="Calibri" w:eastAsia="Calibri" w:hAnsi="Calibri" w:cs="Calibri"/>
                  <w:b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AA6BB2" w:rsidRDefault="00AA6BB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A6BB2" w:rsidTr="000C1AB2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Hlasování o nejhezčího MAZLÍČKA</w:t>
            </w:r>
          </w:p>
          <w:p w:rsidR="00AA6BB2" w:rsidRDefault="00AA6BB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A6BB2" w:rsidRDefault="000C1AB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Podívej se na galerii mazlíčků na Rajčeti</w:t>
            </w:r>
          </w:p>
          <w:p w:rsidR="00AA6BB2" w:rsidRDefault="00AA5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1">
              <w:r w:rsidR="000C1AB2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https://zsstarec.rajce.idnes.cz/MUJ_MAZLICEK_-_SOUTEZ/</w:t>
              </w:r>
            </w:hyperlink>
          </w:p>
          <w:p w:rsidR="00AA6BB2" w:rsidRDefault="00AA5F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0C1AB2">
              <w:rPr>
                <w:rFonts w:ascii="Calibri" w:eastAsia="Calibri" w:hAnsi="Calibri" w:cs="Calibri"/>
                <w:sz w:val="20"/>
                <w:szCs w:val="20"/>
              </w:rPr>
              <w:t>aždý mazlíček má své číslo. Ty máš 3 hlasy, může hlasovat i máma, táta i sourozenci. Kartičku, kterou máš v příloze, podepiš a napiš tři čísla mazlíčků, kteří se ti nejvíce líbí. Hlasovací kartičky vyfoť a pošli nejpozději do pátečního večera emailem.</w:t>
            </w:r>
          </w:p>
          <w:p w:rsidR="00AA6BB2" w:rsidRDefault="000C1AB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Nejhezčí mazlíčci dostanou odměnu☺</w:t>
            </w:r>
          </w:p>
          <w:p w:rsidR="00AA5F9A" w:rsidRDefault="00AA5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  <w:p w:rsidR="00AA6BB2" w:rsidRDefault="000C1AB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AA6BB2" w:rsidTr="000C1AB2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A6BB2" w:rsidRDefault="00AA6BB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A6BB2" w:rsidTr="000C1AB2">
        <w:trPr>
          <w:trHeight w:val="7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6BB2" w:rsidRDefault="00AA6BB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A6BB2" w:rsidTr="000C1AB2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0C1AB2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Výzva na období 11. 5. - 20. 5. 2020</w:t>
            </w:r>
          </w:p>
          <w:p w:rsidR="00AA6BB2" w:rsidRDefault="000C1AB2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6BB2" w:rsidRDefault="00AA6BB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6BB2" w:rsidRDefault="00AA6BB2">
            <w:pPr>
              <w:rPr>
                <w:rFonts w:ascii="Calibri" w:eastAsia="Calibri" w:hAnsi="Calibri" w:cs="Calibri"/>
              </w:rPr>
            </w:pPr>
          </w:p>
        </w:tc>
      </w:tr>
    </w:tbl>
    <w:p w:rsidR="00AA6BB2" w:rsidRDefault="00AA6BB2">
      <w:pPr>
        <w:spacing w:after="160" w:line="259" w:lineRule="auto"/>
        <w:rPr>
          <w:rFonts w:ascii="Calibri" w:eastAsia="Calibri" w:hAnsi="Calibri" w:cs="Calibri"/>
        </w:rPr>
      </w:pPr>
    </w:p>
    <w:p w:rsidR="00AA6BB2" w:rsidRDefault="00AA6BB2"/>
    <w:p w:rsidR="00AA6BB2" w:rsidRDefault="00AA6BB2">
      <w:bookmarkStart w:id="1" w:name="_GoBack"/>
      <w:bookmarkEnd w:id="1"/>
    </w:p>
    <w:sectPr w:rsidR="00AA6BB2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2"/>
    <w:rsid w:val="000C1AB2"/>
    <w:rsid w:val="00AA5F9A"/>
    <w:rsid w:val="00A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99BA-AE50-4BBD-869E-36C33D4D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1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uzTxmmW8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tUaOxjAuw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matematika-2-trida" TargetMode="External"/><Relationship Id="rId11" Type="http://schemas.openxmlformats.org/officeDocument/2006/relationships/hyperlink" Target="https://zsstarec.rajce.idnes.cz/MUJ_MAZLICEK_-_SOUTEZ/" TargetMode="External"/><Relationship Id="rId5" Type="http://schemas.openxmlformats.org/officeDocument/2006/relationships/hyperlink" Target="http://www.primauca.cz" TargetMode="External"/><Relationship Id="rId10" Type="http://schemas.openxmlformats.org/officeDocument/2006/relationships/hyperlink" Target="mailto:zsstarec@seznam.cz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youtube.com/watch?v=EcCo1n-K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2020-05-15T20:17:00Z</dcterms:created>
  <dcterms:modified xsi:type="dcterms:W3CDTF">2020-05-17T14:45:00Z</dcterms:modified>
</cp:coreProperties>
</file>